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10" w:rsidRDefault="00AE3910" w:rsidP="00AE3910">
      <w:pPr>
        <w:jc w:val="center"/>
      </w:pPr>
      <w:r>
        <w:t>Публичный до</w:t>
      </w:r>
      <w:r w:rsidR="000B46D7">
        <w:t>говор-оферта о</w:t>
      </w:r>
      <w:r>
        <w:t xml:space="preserve"> пожертвовании </w:t>
      </w:r>
    </w:p>
    <w:p w:rsidR="00325047" w:rsidRDefault="00325047" w:rsidP="00AE3910">
      <w:pPr>
        <w:jc w:val="center"/>
      </w:pPr>
    </w:p>
    <w:p w:rsidR="00AE3910" w:rsidRDefault="00AE3910" w:rsidP="00325047">
      <w:r>
        <w:t xml:space="preserve">1. Публичная оферта </w:t>
      </w:r>
      <w:r w:rsidR="000B46D7" w:rsidRPr="000B46D7">
        <w:t>Фонд</w:t>
      </w:r>
      <w:r w:rsidR="000B46D7">
        <w:t>а</w:t>
      </w:r>
      <w:r w:rsidR="000B46D7" w:rsidRPr="000B46D7">
        <w:t xml:space="preserve"> развития социально значимых проектов «Цивилизация»</w:t>
      </w:r>
    </w:p>
    <w:p w:rsidR="00273C41" w:rsidRDefault="00AE3910" w:rsidP="00AE3910">
      <w:r>
        <w:t xml:space="preserve">1.1. Настоящая публичная оферта, именуемая в дальнейшем "Оферта", является </w:t>
      </w:r>
    </w:p>
    <w:p w:rsidR="00AE3910" w:rsidRDefault="00AE3910" w:rsidP="00AE3910">
      <w:r>
        <w:t xml:space="preserve">предложением </w:t>
      </w:r>
      <w:r w:rsidR="000B46D7">
        <w:t>Ф</w:t>
      </w:r>
      <w:r>
        <w:t>онда «</w:t>
      </w:r>
      <w:r w:rsidR="00325047">
        <w:t>Цивилизация</w:t>
      </w:r>
      <w:r>
        <w:t xml:space="preserve">», именуемого в дальнейшем </w:t>
      </w:r>
    </w:p>
    <w:p w:rsidR="00AE3910" w:rsidRDefault="00AE3910" w:rsidP="00AE3910">
      <w:r>
        <w:t xml:space="preserve">«Фонд», в лице </w:t>
      </w:r>
      <w:r w:rsidR="00325047">
        <w:t>Президент</w:t>
      </w:r>
      <w:r>
        <w:t xml:space="preserve">а </w:t>
      </w:r>
      <w:proofErr w:type="spellStart"/>
      <w:r w:rsidR="00325047">
        <w:t>Ковалькова</w:t>
      </w:r>
      <w:proofErr w:type="spellEnd"/>
      <w:r w:rsidR="00325047">
        <w:t xml:space="preserve"> О.Н</w:t>
      </w:r>
      <w:r w:rsidR="000B46D7">
        <w:t>., действующего</w:t>
      </w:r>
      <w:r>
        <w:t xml:space="preserve"> на основании Устава, </w:t>
      </w:r>
    </w:p>
    <w:p w:rsidR="00AE3910" w:rsidRDefault="00AE3910" w:rsidP="00AE3910">
      <w:r>
        <w:t xml:space="preserve">заключить с любым, кто отзовется на Оферту, договор пожертвования, именуемый </w:t>
      </w:r>
      <w:proofErr w:type="gramStart"/>
      <w:r>
        <w:t>в</w:t>
      </w:r>
      <w:proofErr w:type="gramEnd"/>
      <w:r>
        <w:t xml:space="preserve"> </w:t>
      </w:r>
    </w:p>
    <w:p w:rsidR="00AE3910" w:rsidRDefault="00AE3910" w:rsidP="00AE3910">
      <w:proofErr w:type="gramStart"/>
      <w:r>
        <w:t>дальнейшем</w:t>
      </w:r>
      <w:proofErr w:type="gramEnd"/>
      <w:r>
        <w:t xml:space="preserve"> "Договор", на условиях, предусмотренных Офертой. Данное предложение </w:t>
      </w:r>
    </w:p>
    <w:p w:rsidR="00AE3910" w:rsidRDefault="00AE3910" w:rsidP="00AE3910">
      <w:r>
        <w:t xml:space="preserve">является публичной офертой в соответствии с пунктом 2 статьи 437 </w:t>
      </w:r>
      <w:proofErr w:type="gramStart"/>
      <w:r>
        <w:t>Гражданского</w:t>
      </w:r>
      <w:proofErr w:type="gramEnd"/>
      <w:r>
        <w:t xml:space="preserve"> </w:t>
      </w:r>
    </w:p>
    <w:p w:rsidR="00AE3910" w:rsidRDefault="00AE3910" w:rsidP="00AE3910">
      <w:r>
        <w:t xml:space="preserve">Кодекса РФ. </w:t>
      </w:r>
    </w:p>
    <w:p w:rsidR="00AE3910" w:rsidRDefault="00AE3910" w:rsidP="00AE3910">
      <w:r>
        <w:t xml:space="preserve">1.2. Оферта вступает в силу со дня, следующего за днем размещения ее на сайте Фонда </w:t>
      </w:r>
      <w:proofErr w:type="gramStart"/>
      <w:r>
        <w:t>в</w:t>
      </w:r>
      <w:proofErr w:type="gramEnd"/>
      <w:r>
        <w:t xml:space="preserve"> </w:t>
      </w:r>
    </w:p>
    <w:p w:rsidR="00AE3910" w:rsidRPr="00325047" w:rsidRDefault="00273C41" w:rsidP="00AE3910">
      <w:r>
        <w:t xml:space="preserve">сети Интернет по адресу </w:t>
      </w:r>
      <w:r>
        <w:rPr>
          <w:lang w:val="en-US"/>
        </w:rPr>
        <w:t>www</w:t>
      </w:r>
      <w:r w:rsidR="00325047" w:rsidRPr="00325047">
        <w:t>.</w:t>
      </w:r>
      <w:r w:rsidR="00325047">
        <w:rPr>
          <w:lang w:val="en-US"/>
        </w:rPr>
        <w:t>civilization</w:t>
      </w:r>
      <w:r w:rsidR="00325047" w:rsidRPr="00325047">
        <w:t>-</w:t>
      </w:r>
      <w:r w:rsidR="00325047">
        <w:rPr>
          <w:lang w:val="en-US"/>
        </w:rPr>
        <w:t>fund</w:t>
      </w:r>
      <w:r w:rsidR="00325047" w:rsidRPr="00325047">
        <w:t>.</w:t>
      </w:r>
      <w:r w:rsidR="00325047">
        <w:rPr>
          <w:lang w:val="en-US"/>
        </w:rPr>
        <w:t>com</w:t>
      </w:r>
    </w:p>
    <w:p w:rsidR="00AE3910" w:rsidRDefault="00AE3910" w:rsidP="00AE3910">
      <w:r>
        <w:t xml:space="preserve">1.3. Оферта является бессрочной и действует до дня, следующего за днем размещения </w:t>
      </w:r>
      <w:proofErr w:type="gramStart"/>
      <w:r>
        <w:t>на</w:t>
      </w:r>
      <w:proofErr w:type="gramEnd"/>
      <w:r>
        <w:t xml:space="preserve"> </w:t>
      </w:r>
    </w:p>
    <w:p w:rsidR="00AE3910" w:rsidRDefault="00AE3910" w:rsidP="00AE3910">
      <w:proofErr w:type="gramStart"/>
      <w:r>
        <w:t>Сайте</w:t>
      </w:r>
      <w:proofErr w:type="gramEnd"/>
      <w:r>
        <w:t xml:space="preserve"> извещения об отмене Оферты. Фонд вправе отменить Оферту в любое время. </w:t>
      </w:r>
    </w:p>
    <w:p w:rsidR="00AE3910" w:rsidRDefault="00AE3910" w:rsidP="00AE3910">
      <w:r>
        <w:t xml:space="preserve">1.4. Фонд готов заключать договоры пожертвования в ином порядке и (или) на иных </w:t>
      </w:r>
    </w:p>
    <w:p w:rsidR="00AE3910" w:rsidRDefault="00AE3910" w:rsidP="00AE3910">
      <w:proofErr w:type="gramStart"/>
      <w:r>
        <w:t>условиях</w:t>
      </w:r>
      <w:proofErr w:type="gramEnd"/>
      <w:r>
        <w:t xml:space="preserve">, нежели это предусмотрено Офертой, для чего любое заинтересованное лицо </w:t>
      </w:r>
    </w:p>
    <w:p w:rsidR="00AE3910" w:rsidRDefault="00AE3910" w:rsidP="00AE3910">
      <w:r>
        <w:t xml:space="preserve">вправе обратиться для заключения соответствующего договора в Фонд. </w:t>
      </w:r>
    </w:p>
    <w:p w:rsidR="00AE3910" w:rsidRDefault="00AE3910" w:rsidP="00AE3910">
      <w:r>
        <w:t>2. Предмет договора</w:t>
      </w:r>
    </w:p>
    <w:p w:rsidR="00AE3910" w:rsidRDefault="00AE3910" w:rsidP="00AE3910">
      <w:r>
        <w:t xml:space="preserve">2.1. По настоящему договору </w:t>
      </w:r>
      <w:r w:rsidR="000B46D7">
        <w:t>Жертвователь</w:t>
      </w:r>
      <w:r>
        <w:t xml:space="preserve"> в качестве </w:t>
      </w:r>
      <w:proofErr w:type="gramStart"/>
      <w:r>
        <w:t>добровольного</w:t>
      </w:r>
      <w:proofErr w:type="gramEnd"/>
      <w:r>
        <w:t xml:space="preserve"> </w:t>
      </w:r>
    </w:p>
    <w:p w:rsidR="00AE3910" w:rsidRDefault="00AE3910" w:rsidP="00AE3910">
      <w:r>
        <w:t>пожертвования передает Фонду собственные денежные средства</w:t>
      </w:r>
    </w:p>
    <w:p w:rsidR="000B46D7" w:rsidRDefault="00AE3910" w:rsidP="00AE3910">
      <w:r>
        <w:t xml:space="preserve">любым удобным для </w:t>
      </w:r>
      <w:r w:rsidR="000B46D7">
        <w:t>Жертвовате</w:t>
      </w:r>
      <w:r>
        <w:t xml:space="preserve">ля способом, а Фонд принимает пожертвование </w:t>
      </w:r>
    </w:p>
    <w:p w:rsidR="00AE3910" w:rsidRDefault="00AE3910" w:rsidP="00AE3910">
      <w:r>
        <w:t>и использует его для реализации про</w:t>
      </w:r>
      <w:r w:rsidR="000B46D7">
        <w:t xml:space="preserve">ектов </w:t>
      </w:r>
      <w:r>
        <w:t xml:space="preserve">Фонда. </w:t>
      </w:r>
    </w:p>
    <w:p w:rsidR="00AE3910" w:rsidRDefault="00AE3910" w:rsidP="00AE3910">
      <w:r>
        <w:t xml:space="preserve">Факт передачи пожертвования свидетельствует о полном согласии </w:t>
      </w:r>
      <w:r w:rsidR="000B46D7">
        <w:t>Жертвовате</w:t>
      </w:r>
      <w:r>
        <w:t xml:space="preserve">ля </w:t>
      </w:r>
      <w:proofErr w:type="gramStart"/>
      <w:r>
        <w:t>с</w:t>
      </w:r>
      <w:proofErr w:type="gramEnd"/>
      <w:r>
        <w:t xml:space="preserve"> </w:t>
      </w:r>
    </w:p>
    <w:p w:rsidR="00AE3910" w:rsidRDefault="00AE3910" w:rsidP="00AE3910">
      <w:r>
        <w:t>условиями настоящего договора.</w:t>
      </w:r>
    </w:p>
    <w:p w:rsidR="00AE3910" w:rsidRDefault="00AE3910" w:rsidP="00AE3910">
      <w:r>
        <w:t xml:space="preserve">2.2. Осуществление </w:t>
      </w:r>
      <w:r w:rsidR="000B46D7">
        <w:t>Жертвовате</w:t>
      </w:r>
      <w:r>
        <w:t>лем действий по настоящему договору признается</w:t>
      </w:r>
    </w:p>
    <w:p w:rsidR="00AE3910" w:rsidRDefault="00AE3910" w:rsidP="00AE3910">
      <w:r>
        <w:t xml:space="preserve">пожертвованием в соответствии со статьей 582 Гражданского кодекса Российской </w:t>
      </w:r>
    </w:p>
    <w:p w:rsidR="00AE3910" w:rsidRDefault="00AE3910" w:rsidP="00AE3910">
      <w:r>
        <w:t xml:space="preserve">Федерации. </w:t>
      </w:r>
    </w:p>
    <w:p w:rsidR="00AE3910" w:rsidRDefault="00AE3910" w:rsidP="00AE3910">
      <w:r>
        <w:t xml:space="preserve">2.3. </w:t>
      </w:r>
      <w:r w:rsidR="000B46D7" w:rsidRPr="000B46D7">
        <w:t xml:space="preserve">Жертвователь </w:t>
      </w:r>
      <w:r>
        <w:t>безвозмездно п</w:t>
      </w:r>
      <w:r w:rsidR="00325047">
        <w:t>ередает Фонду денежные средства,</w:t>
      </w:r>
      <w:r>
        <w:t xml:space="preserve"> на осуществление Фондом </w:t>
      </w:r>
      <w:r w:rsidR="000B46D7">
        <w:t>социальных проектов</w:t>
      </w:r>
      <w:r w:rsidR="00325047">
        <w:t xml:space="preserve"> или уставную деятельность</w:t>
      </w:r>
      <w:r>
        <w:t xml:space="preserve">. </w:t>
      </w:r>
      <w:r w:rsidR="000B46D7" w:rsidRPr="000B46D7">
        <w:t>Жертвователь</w:t>
      </w:r>
      <w:r>
        <w:t xml:space="preserve"> имеет право запросить и </w:t>
      </w:r>
      <w:r>
        <w:lastRenderedPageBreak/>
        <w:t xml:space="preserve">получить информацию о характере и размере необходимой помощи на конкретные цели, а также по </w:t>
      </w:r>
      <w:r w:rsidR="000B46D7">
        <w:t>социальным</w:t>
      </w:r>
      <w:r>
        <w:t xml:space="preserve"> про</w:t>
      </w:r>
      <w:r w:rsidR="008A1D4F">
        <w:t>ект</w:t>
      </w:r>
      <w:r>
        <w:t>ам Фонда.</w:t>
      </w:r>
      <w:r w:rsidR="00325047">
        <w:t xml:space="preserve"> </w:t>
      </w:r>
    </w:p>
    <w:p w:rsidR="008A1D4F" w:rsidRDefault="008A1D4F" w:rsidP="00AE3910">
      <w:r>
        <w:t>3</w:t>
      </w:r>
      <w:r w:rsidR="00AE3910">
        <w:t>. Внесение пожертвования</w:t>
      </w:r>
    </w:p>
    <w:p w:rsidR="00AE3910" w:rsidRDefault="008A1D4F" w:rsidP="00AE3910">
      <w:r>
        <w:t>3</w:t>
      </w:r>
      <w:r w:rsidR="00AE3910">
        <w:t xml:space="preserve">.1. </w:t>
      </w:r>
      <w:r w:rsidR="00900B2B" w:rsidRPr="00900B2B">
        <w:t>Жертвователь</w:t>
      </w:r>
      <w:r w:rsidR="00AE3910">
        <w:t xml:space="preserve"> самостоятельно определяет размер добровольного пожертвования. </w:t>
      </w:r>
    </w:p>
    <w:p w:rsidR="00AE3910" w:rsidRDefault="008A1D4F" w:rsidP="00AE3910">
      <w:r>
        <w:t>3</w:t>
      </w:r>
      <w:r w:rsidR="00AE3910">
        <w:t>.2.1. Факт перечисления пожертвования на счет Фонда, в том числе путем отправки SMS-</w:t>
      </w:r>
    </w:p>
    <w:p w:rsidR="00AE3910" w:rsidRDefault="00AE3910" w:rsidP="00AE3910">
      <w:r>
        <w:t xml:space="preserve">сообщения, в рамках проектов Фонда свидетельствует о полном согласии </w:t>
      </w:r>
      <w:r w:rsidR="00900B2B">
        <w:t>Жертвовате</w:t>
      </w:r>
      <w:r>
        <w:t>ля</w:t>
      </w:r>
    </w:p>
    <w:p w:rsidR="00AE3910" w:rsidRDefault="00AE3910" w:rsidP="00AE3910">
      <w:r>
        <w:t xml:space="preserve">с условиями настоящего договора. </w:t>
      </w:r>
    </w:p>
    <w:p w:rsidR="00AE3910" w:rsidRDefault="008A1D4F" w:rsidP="00AE3910">
      <w:r>
        <w:t>3</w:t>
      </w:r>
      <w:r w:rsidR="00AE3910">
        <w:t xml:space="preserve">.2.2. Если выбранный </w:t>
      </w:r>
      <w:r w:rsidR="00900B2B">
        <w:t>Жертвовател</w:t>
      </w:r>
      <w:r w:rsidR="00AE3910">
        <w:t xml:space="preserve">ем способ перевода пожертвования не позволяет </w:t>
      </w:r>
    </w:p>
    <w:p w:rsidR="00AE3910" w:rsidRDefault="00AE3910" w:rsidP="00AE3910">
      <w:r>
        <w:t xml:space="preserve">указать «назначение платежа», </w:t>
      </w:r>
      <w:r w:rsidR="00900B2B" w:rsidRPr="00900B2B">
        <w:t>Жертвователь</w:t>
      </w:r>
      <w:r>
        <w:t xml:space="preserve"> имеет право уточнить цели пожертвования</w:t>
      </w:r>
    </w:p>
    <w:p w:rsidR="00AE3910" w:rsidRDefault="00AE3910" w:rsidP="00AE3910">
      <w:r>
        <w:t xml:space="preserve">другим письменным способом. </w:t>
      </w:r>
    </w:p>
    <w:p w:rsidR="00AE3910" w:rsidRDefault="008A1D4F" w:rsidP="00AE3910">
      <w:r>
        <w:t>3</w:t>
      </w:r>
      <w:r w:rsidR="00AE3910">
        <w:t xml:space="preserve">.2.3. При перечислении пожертвования для правильной идентификации плательщика </w:t>
      </w:r>
    </w:p>
    <w:p w:rsidR="00AE3910" w:rsidRDefault="00900B2B" w:rsidP="00AE3910">
      <w:r w:rsidRPr="00900B2B">
        <w:t xml:space="preserve">Жертвователь </w:t>
      </w:r>
      <w:r w:rsidR="00AE3910">
        <w:t xml:space="preserve">указывает свои контакты: адрес электронной почты и/или телефонный </w:t>
      </w:r>
    </w:p>
    <w:p w:rsidR="00AE3910" w:rsidRDefault="00AE3910" w:rsidP="00AE3910">
      <w:r>
        <w:t xml:space="preserve">номер. </w:t>
      </w:r>
    </w:p>
    <w:p w:rsidR="00AE3910" w:rsidRDefault="008A1D4F" w:rsidP="00AE3910">
      <w:r>
        <w:t>3</w:t>
      </w:r>
      <w:r w:rsidR="00AE3910">
        <w:t xml:space="preserve">.2.4. Датой акцепта Оферты и, соответственно, датой заключения Договора является: </w:t>
      </w:r>
    </w:p>
    <w:p w:rsidR="00AE3910" w:rsidRDefault="00AE3910" w:rsidP="00AE3910">
      <w:r>
        <w:t xml:space="preserve">дата поступления денежных средств </w:t>
      </w:r>
      <w:r w:rsidR="00900B2B">
        <w:t>Жертвователя</w:t>
      </w:r>
      <w:r>
        <w:t xml:space="preserve"> на расчетный счет Фонда. </w:t>
      </w:r>
    </w:p>
    <w:p w:rsidR="00AE3910" w:rsidRDefault="008A1D4F" w:rsidP="00AE3910">
      <w:r>
        <w:t>4</w:t>
      </w:r>
      <w:r w:rsidR="00AE3910">
        <w:t>. Права и обязанности сторон</w:t>
      </w:r>
    </w:p>
    <w:p w:rsidR="00AE3910" w:rsidRDefault="008A1D4F" w:rsidP="00AE3910">
      <w:r>
        <w:t>4</w:t>
      </w:r>
      <w:r w:rsidR="00AE3910">
        <w:t xml:space="preserve">.1. Фонд обязуется использовать </w:t>
      </w:r>
      <w:proofErr w:type="gramStart"/>
      <w:r w:rsidR="00AE3910">
        <w:t>полученные</w:t>
      </w:r>
      <w:proofErr w:type="gramEnd"/>
      <w:r w:rsidR="00AE3910">
        <w:t xml:space="preserve"> от </w:t>
      </w:r>
      <w:r w:rsidR="00900B2B">
        <w:t>Жертвовате</w:t>
      </w:r>
      <w:r w:rsidR="00AE3910">
        <w:t xml:space="preserve">ля по настоящему договору </w:t>
      </w:r>
    </w:p>
    <w:p w:rsidR="00AE3910" w:rsidRDefault="00AE3910" w:rsidP="00AE3910">
      <w:r>
        <w:t xml:space="preserve">денежные средства строго в соответствии с действующим законодательством РФ и </w:t>
      </w:r>
      <w:proofErr w:type="gramStart"/>
      <w:r>
        <w:t>в</w:t>
      </w:r>
      <w:proofErr w:type="gramEnd"/>
      <w:r>
        <w:t xml:space="preserve"> </w:t>
      </w:r>
    </w:p>
    <w:p w:rsidR="00AE3910" w:rsidRDefault="00AE3910" w:rsidP="00AE3910">
      <w:proofErr w:type="gramStart"/>
      <w:r>
        <w:t>рамках</w:t>
      </w:r>
      <w:proofErr w:type="gramEnd"/>
      <w:r>
        <w:t xml:space="preserve"> своей уставной деятельности. </w:t>
      </w:r>
    </w:p>
    <w:p w:rsidR="00AE3910" w:rsidRDefault="008A1D4F" w:rsidP="00AE3910">
      <w:r>
        <w:t>4</w:t>
      </w:r>
      <w:r w:rsidR="00AE3910">
        <w:t xml:space="preserve">.2. </w:t>
      </w:r>
      <w:r w:rsidR="00900B2B" w:rsidRPr="00900B2B">
        <w:t>Жертвователь</w:t>
      </w:r>
      <w:r w:rsidR="00AE3910">
        <w:t xml:space="preserve"> имеет право по своему усмотрению выбрать цель пожертвования, </w:t>
      </w:r>
    </w:p>
    <w:p w:rsidR="00AE3910" w:rsidRDefault="00AE3910" w:rsidP="008A1D4F">
      <w:r>
        <w:t>указав соответствующее «назначение платежа» при переводе пожертвования</w:t>
      </w:r>
      <w:r w:rsidR="008A1D4F">
        <w:t>, в рамках действующих проектов Фонда.</w:t>
      </w:r>
    </w:p>
    <w:p w:rsidR="00AE3910" w:rsidRDefault="008A1D4F" w:rsidP="00AE3910">
      <w:r>
        <w:t>4</w:t>
      </w:r>
      <w:r w:rsidR="00AE3910">
        <w:t xml:space="preserve">.3. При получении пожертвования без уточнения цели Фонд самостоятельно </w:t>
      </w:r>
    </w:p>
    <w:p w:rsidR="00AE3910" w:rsidRDefault="00AE3910" w:rsidP="00AE3910">
      <w:r>
        <w:t xml:space="preserve">конкретизирует его использование, исходя из статей бюджета </w:t>
      </w:r>
      <w:proofErr w:type="gramStart"/>
      <w:r w:rsidR="00900B2B">
        <w:t>социальной</w:t>
      </w:r>
      <w:proofErr w:type="gramEnd"/>
      <w:r>
        <w:t xml:space="preserve"> </w:t>
      </w:r>
    </w:p>
    <w:p w:rsidR="00AE3910" w:rsidRDefault="00AE3910" w:rsidP="00AE3910">
      <w:r>
        <w:t>программы Фонда.</w:t>
      </w:r>
    </w:p>
    <w:p w:rsidR="00AE3910" w:rsidRDefault="008A1D4F" w:rsidP="00AE3910">
      <w:r>
        <w:t>4</w:t>
      </w:r>
      <w:r w:rsidR="00AE3910">
        <w:t xml:space="preserve">.4. При получении пожертвования с указанием цели, например, фамилии и имени </w:t>
      </w:r>
    </w:p>
    <w:p w:rsidR="00AE3910" w:rsidRDefault="00AE3910" w:rsidP="00AE3910">
      <w:proofErr w:type="gramStart"/>
      <w:r>
        <w:t>нуждающегося</w:t>
      </w:r>
      <w:proofErr w:type="gramEnd"/>
      <w:r>
        <w:t xml:space="preserve">, Фонд направляет пожертвование на помощь этому лицу. В случае если </w:t>
      </w:r>
    </w:p>
    <w:p w:rsidR="00AE3910" w:rsidRDefault="00AE3910" w:rsidP="00AE3910">
      <w:r>
        <w:t xml:space="preserve">сумма пожертвований конкретному лицу превысит сумму, необходимую для оказания </w:t>
      </w:r>
    </w:p>
    <w:p w:rsidR="00AE3910" w:rsidRDefault="00AE3910" w:rsidP="00AE3910">
      <w:r>
        <w:t xml:space="preserve">помощи, Фонд информирует об этом </w:t>
      </w:r>
      <w:r w:rsidR="00900B2B">
        <w:t>Жертвователя</w:t>
      </w:r>
      <w:r>
        <w:t xml:space="preserve">, размещая информацию на сайте </w:t>
      </w:r>
    </w:p>
    <w:p w:rsidR="00AE3910" w:rsidRDefault="00AE3910" w:rsidP="00AE3910">
      <w:r>
        <w:lastRenderedPageBreak/>
        <w:t xml:space="preserve">Фонда. </w:t>
      </w:r>
    </w:p>
    <w:p w:rsidR="00AE3910" w:rsidRDefault="00AE3910" w:rsidP="00AE3910">
      <w:r>
        <w:t xml:space="preserve">Фонд использует положительную разницу между суммой поступивших пожертвований и </w:t>
      </w:r>
    </w:p>
    <w:p w:rsidR="00AE3910" w:rsidRDefault="00AE3910" w:rsidP="00AE3910">
      <w:r>
        <w:t xml:space="preserve">суммой, необходимой для оказания помощи конкретному лицу, на реализацию </w:t>
      </w:r>
    </w:p>
    <w:p w:rsidR="00AE3910" w:rsidRDefault="00900B2B" w:rsidP="00AE3910">
      <w:r>
        <w:t>социальной</w:t>
      </w:r>
      <w:r w:rsidR="00AE3910">
        <w:t xml:space="preserve"> программы Фонда, сохраняя приоритет в использовании остатков </w:t>
      </w:r>
    </w:p>
    <w:p w:rsidR="00AE3910" w:rsidRDefault="00AE3910" w:rsidP="00AE3910">
      <w:r>
        <w:t xml:space="preserve">средств на помощь другим лицам, нуждающимся в подобной помощи. Осуществляя </w:t>
      </w:r>
    </w:p>
    <w:p w:rsidR="00AE3910" w:rsidRDefault="00AE3910" w:rsidP="00AE3910">
      <w:r>
        <w:t xml:space="preserve">пожертвование, </w:t>
      </w:r>
      <w:r w:rsidR="00900B2B" w:rsidRPr="00900B2B">
        <w:t xml:space="preserve">Жертвователь </w:t>
      </w:r>
      <w:r>
        <w:t xml:space="preserve">соглашается с тем, что после выполнения </w:t>
      </w:r>
      <w:proofErr w:type="gramStart"/>
      <w:r>
        <w:t>указанной</w:t>
      </w:r>
      <w:proofErr w:type="gramEnd"/>
      <w:r>
        <w:t xml:space="preserve"> в </w:t>
      </w:r>
    </w:p>
    <w:p w:rsidR="00AE3910" w:rsidRDefault="00AE3910" w:rsidP="00AE3910">
      <w:proofErr w:type="gramStart"/>
      <w:r>
        <w:t>пожертвовании</w:t>
      </w:r>
      <w:proofErr w:type="gramEnd"/>
      <w:r>
        <w:t xml:space="preserve"> цели Фонд самостоятельно определяет цели использования </w:t>
      </w:r>
    </w:p>
    <w:p w:rsidR="00AE3910" w:rsidRDefault="00AE3910" w:rsidP="00AE3910">
      <w:r>
        <w:t xml:space="preserve">пожертвования в рамках </w:t>
      </w:r>
      <w:r w:rsidR="00900B2B">
        <w:t>социа</w:t>
      </w:r>
      <w:r>
        <w:t>льной программы Фонда.</w:t>
      </w:r>
    </w:p>
    <w:p w:rsidR="00AE3910" w:rsidRDefault="008A1D4F" w:rsidP="00AE3910">
      <w:r>
        <w:t>4</w:t>
      </w:r>
      <w:r w:rsidR="00AE3910">
        <w:t xml:space="preserve">.5. Пожертвования, полученные Фондом без указания конкретного назначения, </w:t>
      </w:r>
    </w:p>
    <w:p w:rsidR="00AE3910" w:rsidRDefault="00AE3910" w:rsidP="002C39E1">
      <w:r>
        <w:t xml:space="preserve">направляются на реализацию </w:t>
      </w:r>
      <w:r w:rsidR="00900B2B">
        <w:t>социальной</w:t>
      </w:r>
      <w:r w:rsidR="00900B2B">
        <w:t xml:space="preserve"> </w:t>
      </w:r>
      <w:r>
        <w:t>программы Фонда</w:t>
      </w:r>
      <w:r w:rsidR="002C39E1">
        <w:t xml:space="preserve">. </w:t>
      </w:r>
      <w:r>
        <w:t xml:space="preserve"> </w:t>
      </w:r>
    </w:p>
    <w:p w:rsidR="00AE3910" w:rsidRDefault="008A1D4F" w:rsidP="002C39E1">
      <w:r>
        <w:t>4</w:t>
      </w:r>
      <w:r w:rsidR="00AE3910">
        <w:t xml:space="preserve">.6. Осуществляя пожертвование, </w:t>
      </w:r>
      <w:r w:rsidR="002C39E1">
        <w:t>Жертвователь</w:t>
      </w:r>
      <w:r w:rsidR="00AE3910">
        <w:t xml:space="preserve"> соглашается с тем, что Фонд имеет право использовать часть полученных сре</w:t>
      </w:r>
      <w:proofErr w:type="gramStart"/>
      <w:r w:rsidR="00AE3910">
        <w:t>дств дл</w:t>
      </w:r>
      <w:proofErr w:type="gramEnd"/>
      <w:r w:rsidR="00AE3910">
        <w:t xml:space="preserve">я финансирования административных расходов. </w:t>
      </w:r>
    </w:p>
    <w:p w:rsidR="00AE3910" w:rsidRDefault="008A1D4F" w:rsidP="00AE3910">
      <w:r>
        <w:t>4</w:t>
      </w:r>
      <w:r w:rsidR="00AE3910">
        <w:t xml:space="preserve">.7. </w:t>
      </w:r>
      <w:r w:rsidR="002C39E1" w:rsidRPr="002C39E1">
        <w:t>Жертвователь</w:t>
      </w:r>
      <w:r w:rsidR="00AE3910">
        <w:t xml:space="preserve"> дает Фонду согласие на обработку </w:t>
      </w:r>
      <w:proofErr w:type="gramStart"/>
      <w:r w:rsidR="00AE3910">
        <w:t>предоставленных</w:t>
      </w:r>
      <w:proofErr w:type="gramEnd"/>
      <w:r w:rsidR="00AE3910">
        <w:t xml:space="preserve"> </w:t>
      </w:r>
      <w:r w:rsidR="002C39E1">
        <w:t>Жертвователем</w:t>
      </w:r>
    </w:p>
    <w:p w:rsidR="00AE3910" w:rsidRDefault="00AE3910" w:rsidP="00AE3910">
      <w:proofErr w:type="gramStart"/>
      <w:r>
        <w:t xml:space="preserve">при осуществлении добровольного пожертвования персональных данных (ФИО, адрес, </w:t>
      </w:r>
      <w:proofErr w:type="gramEnd"/>
    </w:p>
    <w:p w:rsidR="00AE3910" w:rsidRDefault="00AE3910" w:rsidP="00AE3910">
      <w:r>
        <w:t xml:space="preserve">место жительства, адрес электронной почты, банковские реквизиты), в том числе третьим лицам (на основании договора с Фондом), для целей исполнения настоящего договора, </w:t>
      </w:r>
    </w:p>
    <w:p w:rsidR="00AE3910" w:rsidRDefault="00AE3910" w:rsidP="00AE3910">
      <w:r>
        <w:t xml:space="preserve">включая следующие действия: сбор, запись, систематизацию, накопление, хранение, </w:t>
      </w:r>
    </w:p>
    <w:p w:rsidR="00AE3910" w:rsidRDefault="00AE3910" w:rsidP="00AE3910">
      <w:r>
        <w:t xml:space="preserve">уточнение (обновление, изменение), извлечение, использование, передачу </w:t>
      </w:r>
    </w:p>
    <w:p w:rsidR="00AE3910" w:rsidRDefault="00AE3910" w:rsidP="00AE3910">
      <w:r>
        <w:t xml:space="preserve">(распространение, предоставление, доступ), обезличивание, блокирование, удаление, </w:t>
      </w:r>
    </w:p>
    <w:p w:rsidR="00AE3910" w:rsidRDefault="00AE3910" w:rsidP="00AE3910">
      <w:r>
        <w:t xml:space="preserve">уничтожение персональных данных. Во всех остальных случаях Фонд обязуется не </w:t>
      </w:r>
    </w:p>
    <w:p w:rsidR="00AE3910" w:rsidRDefault="00AE3910" w:rsidP="00AE3910">
      <w:r>
        <w:t xml:space="preserve">раскрывать третьим лицам личную информацию </w:t>
      </w:r>
      <w:r w:rsidR="002C39E1">
        <w:t>Жертвователя</w:t>
      </w:r>
      <w:r>
        <w:t xml:space="preserve">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письменного </w:t>
      </w:r>
    </w:p>
    <w:p w:rsidR="00AE3910" w:rsidRDefault="00AE3910" w:rsidP="00AE3910">
      <w:r>
        <w:t xml:space="preserve">согласия. </w:t>
      </w:r>
    </w:p>
    <w:p w:rsidR="00AE3910" w:rsidRDefault="00AE3910" w:rsidP="00AE3910">
      <w:r>
        <w:t xml:space="preserve">Исключением являются требования данной информации государственными органами, </w:t>
      </w:r>
    </w:p>
    <w:p w:rsidR="00AE3910" w:rsidRDefault="00AE3910" w:rsidP="00AE3910">
      <w:proofErr w:type="gramStart"/>
      <w:r>
        <w:t>имеющими</w:t>
      </w:r>
      <w:proofErr w:type="gramEnd"/>
      <w:r>
        <w:t xml:space="preserve"> полномочия требовать такую информацию. Согласие на обработку </w:t>
      </w:r>
    </w:p>
    <w:p w:rsidR="00AE3910" w:rsidRDefault="00AE3910" w:rsidP="00AE3910">
      <w:r>
        <w:t xml:space="preserve">персональных данных действует до тех пор, пока </w:t>
      </w:r>
      <w:r w:rsidR="002C39E1">
        <w:t>Жертвователь</w:t>
      </w:r>
      <w:r>
        <w:t xml:space="preserve"> не отзовет его </w:t>
      </w:r>
      <w:proofErr w:type="gramStart"/>
      <w:r>
        <w:t>в</w:t>
      </w:r>
      <w:proofErr w:type="gramEnd"/>
      <w:r>
        <w:t xml:space="preserve"> </w:t>
      </w:r>
    </w:p>
    <w:p w:rsidR="00AE3910" w:rsidRDefault="00AE3910" w:rsidP="00AE3910">
      <w:r>
        <w:t xml:space="preserve">письменном </w:t>
      </w:r>
      <w:proofErr w:type="gramStart"/>
      <w:r>
        <w:t>виде</w:t>
      </w:r>
      <w:proofErr w:type="gramEnd"/>
      <w:r>
        <w:t xml:space="preserve">. </w:t>
      </w:r>
    </w:p>
    <w:p w:rsidR="00AE3910" w:rsidRDefault="008A1D4F" w:rsidP="00AE3910">
      <w:r>
        <w:t>4</w:t>
      </w:r>
      <w:r w:rsidR="00AE3910">
        <w:t xml:space="preserve">.8. </w:t>
      </w:r>
      <w:r w:rsidR="002C39E1">
        <w:t>Жертвователь</w:t>
      </w:r>
      <w:r w:rsidR="00AE3910">
        <w:t xml:space="preserve"> имеет право на получение информации об использовании его</w:t>
      </w:r>
    </w:p>
    <w:p w:rsidR="00AE3910" w:rsidRDefault="00AE3910" w:rsidP="00AE3910">
      <w:r>
        <w:t xml:space="preserve">пожертвования. Для реализации указанного права Фонд размещает на сайте </w:t>
      </w:r>
    </w:p>
    <w:p w:rsidR="00AE3910" w:rsidRPr="008C1DE0" w:rsidRDefault="00AE3910" w:rsidP="00AE3910">
      <w:r>
        <w:t xml:space="preserve">информацию о суммах пожертвований, полученных Фондом, c указанием </w:t>
      </w:r>
      <w:r w:rsidR="008C1DE0">
        <w:t>частично данных:</w:t>
      </w:r>
    </w:p>
    <w:p w:rsidR="00AE3910" w:rsidRDefault="00AE3910" w:rsidP="00AE3910">
      <w:r>
        <w:lastRenderedPageBreak/>
        <w:t xml:space="preserve">фамилии, имени, отчества </w:t>
      </w:r>
      <w:r w:rsidR="00086D98">
        <w:t>Жертвователя</w:t>
      </w:r>
      <w:r>
        <w:t xml:space="preserve">, наименования организации или части </w:t>
      </w:r>
    </w:p>
    <w:p w:rsidR="00AE3910" w:rsidRDefault="00AE3910" w:rsidP="00AE3910">
      <w:r>
        <w:t xml:space="preserve">номера телефона </w:t>
      </w:r>
      <w:r w:rsidR="00086D98">
        <w:t>Жертвователя</w:t>
      </w:r>
      <w:r>
        <w:t xml:space="preserve">. Размещаемые на сайте данные </w:t>
      </w:r>
      <w:r w:rsidR="00086D98">
        <w:t>Жертвовател</w:t>
      </w:r>
      <w:r>
        <w:t>я–</w:t>
      </w:r>
    </w:p>
    <w:p w:rsidR="00AE3910" w:rsidRDefault="00AE3910" w:rsidP="00AE3910">
      <w:r>
        <w:t xml:space="preserve">физического лица не должны давать возможность для однозначной идентификации </w:t>
      </w:r>
    </w:p>
    <w:p w:rsidR="00AE3910" w:rsidRDefault="00AE3910" w:rsidP="00AE3910">
      <w:r>
        <w:t xml:space="preserve">персональных данных третьими лицами. </w:t>
      </w:r>
      <w:r w:rsidR="00086D98">
        <w:t>Жертвователь</w:t>
      </w:r>
      <w:r>
        <w:t xml:space="preserve"> имеет право попросить </w:t>
      </w:r>
    </w:p>
    <w:p w:rsidR="00AE3910" w:rsidRDefault="00AE3910" w:rsidP="00AE3910">
      <w:r>
        <w:t xml:space="preserve">Фонд указать на сайте его пожертвование как анонимное, в этом случае он </w:t>
      </w:r>
    </w:p>
    <w:p w:rsidR="00AE3910" w:rsidRDefault="00AE3910" w:rsidP="00AE3910">
      <w:r>
        <w:t>направляет в Фонд письменное обращение.</w:t>
      </w:r>
    </w:p>
    <w:p w:rsidR="00AE3910" w:rsidRDefault="00273C41" w:rsidP="00AE3910">
      <w:r>
        <w:t>4</w:t>
      </w:r>
      <w:r w:rsidR="00AE3910">
        <w:t xml:space="preserve">.9. Фонд не несет перед </w:t>
      </w:r>
      <w:r w:rsidR="00086D98">
        <w:t>Жертвовател</w:t>
      </w:r>
      <w:r w:rsidR="00AE3910">
        <w:t xml:space="preserve">ем иных обязательств, кроме обязательств, </w:t>
      </w:r>
    </w:p>
    <w:p w:rsidR="00AE3910" w:rsidRDefault="00AE3910" w:rsidP="00AE3910">
      <w:proofErr w:type="gramStart"/>
      <w:r>
        <w:t>указанных</w:t>
      </w:r>
      <w:proofErr w:type="gramEnd"/>
      <w:r>
        <w:t xml:space="preserve"> в настоящем Договоре. </w:t>
      </w:r>
    </w:p>
    <w:p w:rsidR="00AE3910" w:rsidRDefault="00273C41" w:rsidP="00AE3910">
      <w:r>
        <w:t>5</w:t>
      </w:r>
      <w:r w:rsidR="00AE3910">
        <w:t>. Прочие условия</w:t>
      </w:r>
    </w:p>
    <w:p w:rsidR="00AE3910" w:rsidRDefault="00273C41" w:rsidP="00AE3910">
      <w:r>
        <w:t>5</w:t>
      </w:r>
      <w:r w:rsidR="00AE3910">
        <w:t xml:space="preserve">.1. В случае возникновения споров и разногласий между Сторонами </w:t>
      </w:r>
      <w:proofErr w:type="gramStart"/>
      <w:r w:rsidR="00AE3910">
        <w:t>по настоящему</w:t>
      </w:r>
      <w:proofErr w:type="gramEnd"/>
      <w:r w:rsidR="00AE3910">
        <w:t xml:space="preserve"> </w:t>
      </w:r>
    </w:p>
    <w:p w:rsidR="00AE3910" w:rsidRDefault="00AE3910" w:rsidP="00AE3910">
      <w:r>
        <w:t xml:space="preserve">договору, они будут по возможности разрешаться путем переговоров. В случае </w:t>
      </w:r>
    </w:p>
    <w:p w:rsidR="00AE3910" w:rsidRDefault="00AE3910" w:rsidP="00AE3910">
      <w:r>
        <w:t xml:space="preserve">невозможности разрешения спора путем переговоров, споры и разногласия могут </w:t>
      </w:r>
    </w:p>
    <w:p w:rsidR="00AE3910" w:rsidRDefault="00AE3910" w:rsidP="00AE3910">
      <w:r>
        <w:t xml:space="preserve">решаться в соответствии с действующим законодательством Российской Федерации </w:t>
      </w:r>
      <w:proofErr w:type="gramStart"/>
      <w:r>
        <w:t>в</w:t>
      </w:r>
      <w:proofErr w:type="gramEnd"/>
      <w:r>
        <w:t xml:space="preserve"> </w:t>
      </w:r>
    </w:p>
    <w:p w:rsidR="00AE3910" w:rsidRDefault="00AE3910" w:rsidP="00AE3910">
      <w:r>
        <w:t xml:space="preserve">судебных </w:t>
      </w:r>
      <w:proofErr w:type="gramStart"/>
      <w:r>
        <w:t>инстанциях</w:t>
      </w:r>
      <w:proofErr w:type="gramEnd"/>
      <w:r>
        <w:t xml:space="preserve"> по юридическому адресу Фонда. </w:t>
      </w:r>
    </w:p>
    <w:p w:rsidR="00AE3910" w:rsidRDefault="00273C41" w:rsidP="00AE3910">
      <w:r>
        <w:t>6</w:t>
      </w:r>
      <w:r w:rsidR="00AE3910">
        <w:t>. Реквизиты</w:t>
      </w:r>
    </w:p>
    <w:p w:rsidR="00AE3910" w:rsidRDefault="00AE3910" w:rsidP="00AE3910">
      <w:r>
        <w:t xml:space="preserve">Фонд является юридическим лицом, учрежденным и действующим по праву Российской </w:t>
      </w:r>
    </w:p>
    <w:p w:rsidR="00AE3910" w:rsidRDefault="00AE3910" w:rsidP="00AE3910">
      <w:r>
        <w:t xml:space="preserve">Федерации. </w:t>
      </w:r>
    </w:p>
    <w:p w:rsidR="00273C41" w:rsidRDefault="00273C41" w:rsidP="00273C41">
      <w:r>
        <w:t xml:space="preserve">Полное наименование:    </w:t>
      </w:r>
      <w:r w:rsidR="00086D98">
        <w:rPr>
          <w:sz w:val="24"/>
          <w:szCs w:val="24"/>
        </w:rPr>
        <w:t>Фонд развития социально значимых проектов «Цивилизация»</w:t>
      </w:r>
    </w:p>
    <w:p w:rsidR="00273C41" w:rsidRDefault="00273C41" w:rsidP="00273C41">
      <w:r>
        <w:t xml:space="preserve">Сокращенное наименование:        </w:t>
      </w:r>
      <w:r w:rsidR="00086D98">
        <w:t>Ф</w:t>
      </w:r>
      <w:r>
        <w:t>онд «Цивилизация»</w:t>
      </w:r>
    </w:p>
    <w:p w:rsidR="00273C41" w:rsidRDefault="00273C41" w:rsidP="00273C41">
      <w:r>
        <w:t xml:space="preserve">Адрес    </w:t>
      </w:r>
      <w:r w:rsidR="00086D98" w:rsidRPr="00086D98">
        <w:t xml:space="preserve">111538, г. Москва, ул. </w:t>
      </w:r>
      <w:proofErr w:type="spellStart"/>
      <w:r w:rsidR="00086D98" w:rsidRPr="00086D98">
        <w:t>Косинская</w:t>
      </w:r>
      <w:proofErr w:type="spellEnd"/>
      <w:r w:rsidR="00086D98" w:rsidRPr="00086D98">
        <w:t xml:space="preserve">  28-1-143</w:t>
      </w:r>
    </w:p>
    <w:p w:rsidR="00273C41" w:rsidRDefault="00273C41" w:rsidP="00273C41">
      <w:r>
        <w:t xml:space="preserve">ИНН      </w:t>
      </w:r>
      <w:r w:rsidR="00086D98" w:rsidRPr="00086D98">
        <w:t>7720480681</w:t>
      </w:r>
    </w:p>
    <w:p w:rsidR="00273C41" w:rsidRDefault="00273C41" w:rsidP="00273C41">
      <w:r>
        <w:t xml:space="preserve">КПП       </w:t>
      </w:r>
      <w:r w:rsidR="00086D98" w:rsidRPr="00086D98">
        <w:t>772001001</w:t>
      </w:r>
    </w:p>
    <w:p w:rsidR="00273C41" w:rsidRDefault="00273C41" w:rsidP="00273C41">
      <w:r>
        <w:t xml:space="preserve">ОГРН    </w:t>
      </w:r>
      <w:r w:rsidR="00086D98" w:rsidRPr="00086D98">
        <w:t>1197700013213</w:t>
      </w:r>
    </w:p>
    <w:p w:rsidR="00273C41" w:rsidRDefault="00273C41" w:rsidP="00273C41">
      <w:r>
        <w:t>Банковские реквизиты</w:t>
      </w:r>
    </w:p>
    <w:p w:rsidR="00273C41" w:rsidRDefault="00273C41" w:rsidP="00273C41">
      <w:r>
        <w:t xml:space="preserve">№ р/счета            </w:t>
      </w:r>
      <w:r w:rsidR="00086D98" w:rsidRPr="00086D98">
        <w:t>40701.810.8.38000003251</w:t>
      </w:r>
      <w:bookmarkStart w:id="0" w:name="_GoBack"/>
      <w:bookmarkEnd w:id="0"/>
    </w:p>
    <w:p w:rsidR="00273C41" w:rsidRDefault="00273C41" w:rsidP="00273C41">
      <w:r>
        <w:t xml:space="preserve">Банк      ПАО Сбербанк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</w:p>
    <w:p w:rsidR="00273C41" w:rsidRDefault="00273C41" w:rsidP="00273C41">
      <w:r>
        <w:t>Корреспондентский счет: 30101810400000000225</w:t>
      </w:r>
    </w:p>
    <w:p w:rsidR="00273C41" w:rsidRDefault="00273C41" w:rsidP="00273C41">
      <w:r>
        <w:t>БИК       044525225</w:t>
      </w:r>
    </w:p>
    <w:p w:rsidR="00CD62B0" w:rsidRDefault="00273C41" w:rsidP="00273C41">
      <w:r>
        <w:t xml:space="preserve">Президент           Ковальков Олег </w:t>
      </w:r>
      <w:proofErr w:type="spellStart"/>
      <w:r>
        <w:t>Найбович</w:t>
      </w:r>
      <w:proofErr w:type="spellEnd"/>
    </w:p>
    <w:sectPr w:rsidR="00CD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10"/>
    <w:rsid w:val="00086D98"/>
    <w:rsid w:val="000B46D7"/>
    <w:rsid w:val="00273C41"/>
    <w:rsid w:val="002C39E1"/>
    <w:rsid w:val="00325047"/>
    <w:rsid w:val="008217E6"/>
    <w:rsid w:val="008A1D4F"/>
    <w:rsid w:val="008C1DE0"/>
    <w:rsid w:val="00900B2B"/>
    <w:rsid w:val="00AE3910"/>
    <w:rsid w:val="00C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2019-10-10T19:30:00Z</dcterms:created>
  <dcterms:modified xsi:type="dcterms:W3CDTF">2019-10-10T19:30:00Z</dcterms:modified>
</cp:coreProperties>
</file>